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D0F0" w14:textId="77777777" w:rsidR="004E6E7F" w:rsidRDefault="004E6E7F">
      <w:pPr>
        <w:pStyle w:val="Tekstpodstawowy"/>
        <w:spacing w:before="8"/>
        <w:rPr>
          <w:rFonts w:ascii="Times New Roman"/>
          <w:sz w:val="18"/>
        </w:rPr>
      </w:pPr>
    </w:p>
    <w:p w14:paraId="01997CFB" w14:textId="7F2F37A0" w:rsidR="004E6E7F" w:rsidRDefault="008B3492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DB6AE9" wp14:editId="61A13300">
            <wp:simplePos x="0" y="0"/>
            <wp:positionH relativeFrom="page">
              <wp:posOffset>5071109</wp:posOffset>
            </wp:positionH>
            <wp:positionV relativeFrom="paragraph">
              <wp:posOffset>-130583</wp:posOffset>
            </wp:positionV>
            <wp:extent cx="2124074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Data wpływu: </w:t>
      </w:r>
    </w:p>
    <w:p w14:paraId="785C4AF9" w14:textId="77777777" w:rsidR="004E6E7F" w:rsidRDefault="004E6E7F">
      <w:pPr>
        <w:pStyle w:val="Tekstpodstawowy"/>
        <w:rPr>
          <w:b/>
          <w:sz w:val="20"/>
        </w:rPr>
      </w:pPr>
    </w:p>
    <w:p w14:paraId="07B52F98" w14:textId="77777777" w:rsidR="004E6E7F" w:rsidRDefault="004E6E7F">
      <w:pPr>
        <w:pStyle w:val="Tekstpodstawowy"/>
        <w:rPr>
          <w:b/>
          <w:sz w:val="20"/>
        </w:rPr>
      </w:pPr>
    </w:p>
    <w:p w14:paraId="4CEF7FE8" w14:textId="57080F06" w:rsidR="004E6E7F" w:rsidRDefault="009F5AC1">
      <w:pPr>
        <w:pStyle w:val="Tekstpodstawowy"/>
        <w:spacing w:before="2"/>
        <w:rPr>
          <w:b/>
          <w:sz w:val="26"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Nr wniosku:</w:t>
      </w:r>
    </w:p>
    <w:p w14:paraId="1B0ACF22" w14:textId="77777777" w:rsidR="004E6E7F" w:rsidRDefault="008B3492">
      <w:pPr>
        <w:spacing w:before="90"/>
        <w:ind w:right="86"/>
        <w:jc w:val="center"/>
        <w:rPr>
          <w:b/>
          <w:sz w:val="32"/>
        </w:rPr>
      </w:pPr>
      <w:bookmarkStart w:id="1" w:name="WNIOSEK_o_dofinansowanie_ze_środków_Pańs"/>
      <w:bookmarkEnd w:id="1"/>
      <w:r>
        <w:rPr>
          <w:b/>
          <w:sz w:val="32"/>
        </w:rPr>
        <w:t>WNIOSEK</w:t>
      </w:r>
    </w:p>
    <w:p w14:paraId="08B91BC1" w14:textId="77777777" w:rsidR="004E6E7F" w:rsidRDefault="008B3492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zaopatrzenia w przedmioty ortopedyczne i środki pomocnicze</w:t>
      </w:r>
    </w:p>
    <w:p w14:paraId="406A6AC5" w14:textId="77777777" w:rsidR="004E6E7F" w:rsidRDefault="004E6E7F">
      <w:pPr>
        <w:pStyle w:val="Tekstpodstawowy"/>
        <w:spacing w:before="5"/>
        <w:rPr>
          <w:b/>
          <w:sz w:val="47"/>
        </w:rPr>
      </w:pPr>
    </w:p>
    <w:p w14:paraId="4D8ECF1F" w14:textId="77777777" w:rsidR="004E6E7F" w:rsidRDefault="008B3492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2" w:name="Część_A_–_DANE_WNIOSKODAWCY"/>
      <w:bookmarkEnd w:id="2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7AACC401" w14:textId="77777777" w:rsidR="004E6E7F" w:rsidRDefault="004E6E7F">
      <w:pPr>
        <w:pStyle w:val="Tekstpodstawowy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E6E7F" w14:paraId="7E0C713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0E86235" w14:textId="77777777" w:rsidR="004E6E7F" w:rsidRDefault="008B3492">
            <w:pPr>
              <w:pStyle w:val="TableParagraph"/>
              <w:spacing w:before="38"/>
              <w:ind w:left="2619"/>
              <w:rPr>
                <w:b/>
                <w:sz w:val="28"/>
              </w:rPr>
            </w:pPr>
            <w:bookmarkStart w:id="3" w:name="I._DANE_PERSONALNE_WNIOSKODAWCY"/>
            <w:bookmarkEnd w:id="3"/>
            <w:r>
              <w:rPr>
                <w:b/>
                <w:sz w:val="28"/>
              </w:rPr>
              <w:t>I. DANE PERSONALNE WNIOSKODAWCY</w:t>
            </w:r>
          </w:p>
        </w:tc>
      </w:tr>
      <w:tr w:rsidR="004E6E7F" w14:paraId="0478B5EC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E60C671" w14:textId="77777777" w:rsidR="004E6E7F" w:rsidRDefault="008B349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1A9A702" w14:textId="77777777" w:rsidR="004E6E7F" w:rsidRDefault="008B3492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15C6009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E7C912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819831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4951566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8124DEA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214403C5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60B4050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6CDCAD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B5AAD37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0BAE005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532971D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30DC3A1C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5E7319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4FDDFA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6C038786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367272D5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0A0DE07" w14:textId="77777777" w:rsidR="004E6E7F" w:rsidRDefault="008B3492">
            <w:pPr>
              <w:pStyle w:val="TableParagraph"/>
              <w:spacing w:before="80"/>
              <w:ind w:left="1773" w:right="1772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4E6E7F" w14:paraId="4DED809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FAC2960" w14:textId="77777777" w:rsidR="004E6E7F" w:rsidRDefault="008B349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ABC1E91" w14:textId="77777777" w:rsidR="004E6E7F" w:rsidRDefault="008B3492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1979209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B6AC127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980B3A9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03B40BA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E4955A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A427CA2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1F0939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2FAD02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190CE71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29F1316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F5007A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5200F2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0B59017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0193D7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48915AE6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4C100F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994EB9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46E0704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06D2E710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1F2AB76F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44CBE3D5" w14:textId="77777777" w:rsidR="004E6E7F" w:rsidRDefault="008B3492">
            <w:pPr>
              <w:pStyle w:val="TableParagraph"/>
              <w:spacing w:line="252" w:lineRule="exact"/>
              <w:ind w:left="56"/>
            </w:pPr>
            <w:r>
              <w:t>□miasto</w:t>
            </w:r>
          </w:p>
          <w:p w14:paraId="5CF0394B" w14:textId="77777777" w:rsidR="004E6E7F" w:rsidRDefault="008B3492">
            <w:pPr>
              <w:pStyle w:val="TableParagraph"/>
              <w:spacing w:before="0" w:line="252" w:lineRule="exact"/>
              <w:ind w:left="56"/>
            </w:pPr>
            <w:r>
              <w:t>□wieś</w:t>
            </w:r>
          </w:p>
        </w:tc>
      </w:tr>
      <w:tr w:rsidR="004E6E7F" w14:paraId="092F310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F70B1B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1771F0CA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E6E7F" w14:paraId="40D70E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78A37F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192523B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14:paraId="1546A146" w14:textId="452600F6" w:rsidR="004E6E7F" w:rsidRDefault="008B3492">
      <w:pPr>
        <w:tabs>
          <w:tab w:val="left" w:pos="3560"/>
          <w:tab w:val="left" w:pos="10771"/>
        </w:tabs>
        <w:spacing w:before="319"/>
        <w:jc w:val="center"/>
        <w:rPr>
          <w:b/>
          <w:sz w:val="28"/>
        </w:rPr>
      </w:pPr>
      <w:bookmarkStart w:id="5" w:name="II._DANE_PODOPIECZNEGO"/>
      <w:bookmarkEnd w:id="5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14:paraId="51A5A942" w14:textId="77777777" w:rsidR="004E6E7F" w:rsidRDefault="008B3492">
      <w:pPr>
        <w:pStyle w:val="Akapitzlist"/>
        <w:numPr>
          <w:ilvl w:val="0"/>
          <w:numId w:val="5"/>
        </w:numPr>
        <w:tabs>
          <w:tab w:val="left" w:pos="304"/>
        </w:tabs>
        <w:spacing w:before="94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14:paraId="5B5B36F8" w14:textId="77777777" w:rsidR="004E6E7F" w:rsidRDefault="004E6E7F">
      <w:pPr>
        <w:sectPr w:rsidR="004E6E7F" w:rsidSect="002C629C">
          <w:footerReference w:type="default" r:id="rId8"/>
          <w:type w:val="continuous"/>
          <w:pgSz w:w="11910" w:h="16840"/>
          <w:pgMar w:top="469" w:right="460" w:bottom="1060" w:left="460" w:header="575" w:footer="873" w:gutter="0"/>
          <w:pgNumType w:start="1"/>
          <w:cols w:space="708"/>
        </w:sectPr>
      </w:pPr>
    </w:p>
    <w:p w14:paraId="5558BACF" w14:textId="77777777" w:rsidR="004E6E7F" w:rsidRDefault="004E6E7F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E6E7F" w14:paraId="3260209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803748F" w14:textId="77777777" w:rsidR="004E6E7F" w:rsidRDefault="008B3492">
            <w:pPr>
              <w:pStyle w:val="TableParagraph"/>
              <w:ind w:left="0" w:right="9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79B783A" w14:textId="77777777" w:rsidR="004E6E7F" w:rsidRDefault="008B3492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39213BD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CEFA54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1B662835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1B1D7C3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02797B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38FB489D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13EEF5B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3300E7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0B67D3B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2C988C0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550036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4F6013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32552DD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405FC6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07A72578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3D6220E4" w14:textId="77777777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8CD0C6B" w14:textId="77777777" w:rsidR="004E6E7F" w:rsidRDefault="008B3492">
            <w:pPr>
              <w:pStyle w:val="TableParagraph"/>
              <w:spacing w:before="80"/>
              <w:ind w:left="1773" w:right="1772"/>
              <w:jc w:val="center"/>
              <w:rPr>
                <w:b/>
                <w:sz w:val="26"/>
              </w:rPr>
            </w:pPr>
            <w:bookmarkStart w:id="6" w:name="DANE_ADRESOWE"/>
            <w:bookmarkEnd w:id="6"/>
            <w:r>
              <w:rPr>
                <w:b/>
                <w:sz w:val="26"/>
              </w:rPr>
              <w:t>DANE ADRESOWE</w:t>
            </w:r>
          </w:p>
        </w:tc>
      </w:tr>
      <w:tr w:rsidR="004E6E7F" w14:paraId="6173F48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8949142" w14:textId="77777777" w:rsidR="004E6E7F" w:rsidRDefault="008B3492">
            <w:pPr>
              <w:pStyle w:val="TableParagraph"/>
              <w:ind w:left="0" w:right="9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6958749" w14:textId="77777777" w:rsidR="004E6E7F" w:rsidRDefault="008B3492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313D04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78C65F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0C5EF080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4068216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E7CC84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339D9BA0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13D94E2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5D5D21D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26EAAC1B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78065F1F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1298909B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1F03AA4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4101C19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7C1549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E496703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5D862D8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6CC672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70608A4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2D22D2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8E8057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18DE8F0E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541C4DB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01679F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4CF0FCBA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66247B2D" w14:textId="77777777">
        <w:trPr>
          <w:trHeight w:val="39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CDEB076" w14:textId="77777777" w:rsidR="004E6E7F" w:rsidRDefault="008B3492">
            <w:pPr>
              <w:pStyle w:val="TableParagraph"/>
              <w:spacing w:before="80" w:line="291" w:lineRule="exact"/>
              <w:ind w:left="1770" w:right="1772"/>
              <w:jc w:val="center"/>
              <w:rPr>
                <w:b/>
                <w:sz w:val="26"/>
              </w:rPr>
            </w:pPr>
            <w:bookmarkStart w:id="7" w:name="OPIEKUN_USTANOWIONY/USTANOWIONA"/>
            <w:bookmarkEnd w:id="7"/>
            <w:r>
              <w:rPr>
                <w:b/>
                <w:sz w:val="26"/>
              </w:rPr>
              <w:t>OPIEKUN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USTANOWIONY/USTANOWIONA</w:t>
            </w:r>
          </w:p>
        </w:tc>
      </w:tr>
    </w:tbl>
    <w:p w14:paraId="20966529" w14:textId="77777777" w:rsidR="004E6E7F" w:rsidRDefault="008B3492">
      <w:pPr>
        <w:pStyle w:val="Tekstpodstawowy"/>
        <w:spacing w:before="65"/>
        <w:ind w:left="137"/>
      </w:pPr>
      <w:r>
        <w:t>Przedstawicielem ustawowym:</w:t>
      </w:r>
    </w:p>
    <w:p w14:paraId="44B39A61" w14:textId="77777777" w:rsidR="004E6E7F" w:rsidRDefault="008B3492">
      <w:pPr>
        <w:pStyle w:val="Tekstpodstawowy"/>
        <w:spacing w:before="87" w:after="50"/>
        <w:ind w:left="137"/>
      </w:pPr>
      <w:r>
        <w:t>Opiekunem prawnym: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E6E7F" w14:paraId="0AF9407D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93655D4" w14:textId="77777777" w:rsidR="004E6E7F" w:rsidRDefault="008B349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8770A4" w14:textId="77777777" w:rsidR="004E6E7F" w:rsidRDefault="008B3492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65006F79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72BA719" w14:textId="77777777" w:rsidR="004E6E7F" w:rsidRDefault="008B3492">
            <w:pPr>
              <w:pStyle w:val="TableParagraph"/>
              <w:ind w:right="563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14:paraId="00B61997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7EB22F1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C168F2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02E3F81D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39D6FDD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4C5C5A0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14:paraId="023B592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7D4D317" w14:textId="77777777" w:rsidR="004E6E7F" w:rsidRDefault="008B3492">
      <w:pPr>
        <w:pStyle w:val="Tekstpodstawowy"/>
        <w:spacing w:before="93" w:after="50"/>
        <w:ind w:left="137"/>
      </w:pPr>
      <w:r>
        <w:t>Pełnomocnikiem, na mocy pełnomocnictwa potwierdzonego przez notariusza: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E6E7F" w14:paraId="72B382E3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AB2C365" w14:textId="77777777" w:rsidR="004E6E7F" w:rsidRDefault="008B349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6FEA95A" w14:textId="77777777" w:rsidR="004E6E7F" w:rsidRDefault="008B3492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3EC6D3C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BB12A36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14:paraId="06AD3B41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193332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B8393C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7278A3DC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E6E7F" w14:paraId="3B8C3B4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3369E7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14:paraId="3B72BB67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DCA087B" w14:textId="77777777" w:rsidR="004E6E7F" w:rsidRDefault="004E6E7F">
      <w:pPr>
        <w:rPr>
          <w:rFonts w:ascii="Times New Roman"/>
          <w:sz w:val="24"/>
        </w:rPr>
        <w:sectPr w:rsidR="004E6E7F">
          <w:pgSz w:w="11910" w:h="16840"/>
          <w:pgMar w:top="1040" w:right="460" w:bottom="1060" w:left="460" w:header="575" w:footer="873" w:gutter="0"/>
          <w:cols w:space="708"/>
        </w:sectPr>
      </w:pPr>
    </w:p>
    <w:p w14:paraId="1AB3FE53" w14:textId="77777777" w:rsidR="004E6E7F" w:rsidRDefault="004E6E7F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E6E7F" w14:paraId="0AD2715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6306D01" w14:textId="77777777" w:rsidR="004E6E7F" w:rsidRDefault="008B3492">
            <w:pPr>
              <w:pStyle w:val="TableParagraph"/>
              <w:spacing w:before="38"/>
              <w:ind w:left="2871"/>
              <w:rPr>
                <w:b/>
                <w:sz w:val="28"/>
              </w:rPr>
            </w:pPr>
            <w:bookmarkStart w:id="8" w:name="III._STOPIEŃ_NIEPEŁNOSPRAWNOŚCI"/>
            <w:bookmarkEnd w:id="8"/>
            <w:r>
              <w:rPr>
                <w:b/>
                <w:sz w:val="28"/>
              </w:rPr>
              <w:t>III. STOPIEŃ NIEPEŁNOSPRAWNOŚCI</w:t>
            </w:r>
          </w:p>
        </w:tc>
      </w:tr>
      <w:tr w:rsidR="004E6E7F" w14:paraId="6F402DB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652F65D" w14:textId="77777777" w:rsidR="004E6E7F" w:rsidRDefault="008B349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7C22CDE" w14:textId="77777777" w:rsidR="004E6E7F" w:rsidRDefault="008B3492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708EC14C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0C27BDD9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6BAAEFFE" w14:textId="77777777" w:rsidR="004E6E7F" w:rsidRDefault="008B349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52" w:lineRule="exact"/>
            </w:pPr>
            <w:r>
              <w:t>Znaczny</w:t>
            </w:r>
          </w:p>
          <w:p w14:paraId="17C5CC07" w14:textId="77777777" w:rsidR="004E6E7F" w:rsidRDefault="008B349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0" w:line="252" w:lineRule="exact"/>
            </w:pPr>
            <w:r>
              <w:t>Umiarkowany</w:t>
            </w:r>
          </w:p>
          <w:p w14:paraId="1A30D9A0" w14:textId="77777777" w:rsidR="004E6E7F" w:rsidRDefault="008B349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" w:line="252" w:lineRule="exact"/>
            </w:pPr>
            <w:r>
              <w:t>Lekki</w:t>
            </w:r>
          </w:p>
          <w:p w14:paraId="5F1981A0" w14:textId="77777777" w:rsidR="004E6E7F" w:rsidRDefault="008B3492">
            <w:pPr>
              <w:pStyle w:val="TableParagraph"/>
              <w:spacing w:before="0" w:line="252" w:lineRule="exact"/>
              <w:ind w:left="56"/>
            </w:pPr>
            <w:r>
              <w:t>□Nie dotyczy</w:t>
            </w:r>
          </w:p>
        </w:tc>
      </w:tr>
      <w:tr w:rsidR="004E6E7F" w14:paraId="2D89A20A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2F9A6936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51C305F9" w14:textId="77777777" w:rsidR="004E6E7F" w:rsidRDefault="008B349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hanging="19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41C8F4A1" w14:textId="77777777" w:rsidR="004E6E7F" w:rsidRDefault="008B3492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" w:line="252" w:lineRule="exact"/>
              <w:ind w:left="248" w:hanging="193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555D8FCA" w14:textId="77777777" w:rsidR="004E6E7F" w:rsidRDefault="008B349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0" w:line="252" w:lineRule="exact"/>
              <w:ind w:hanging="195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01622748" w14:textId="77777777" w:rsidR="004E6E7F" w:rsidRDefault="008B3492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"/>
              <w:ind w:left="248" w:hanging="19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4E6E7F" w14:paraId="5FEA501F" w14:textId="77777777">
        <w:trPr>
          <w:trHeight w:val="2129"/>
        </w:trPr>
        <w:tc>
          <w:tcPr>
            <w:tcW w:w="3402" w:type="dxa"/>
            <w:shd w:val="clear" w:color="auto" w:fill="DCDCDC"/>
          </w:tcPr>
          <w:p w14:paraId="141A2BE9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4B133331" w14:textId="77777777" w:rsidR="004E6E7F" w:rsidRDefault="008B349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744" w:hanging="294"/>
            </w:pPr>
            <w:r>
              <w:t>Osoby całkowicie niezdolne do pracy i niezdolne do</w:t>
            </w:r>
            <w:r>
              <w:rPr>
                <w:spacing w:val="-25"/>
              </w:rPr>
              <w:t xml:space="preserve"> </w:t>
            </w:r>
            <w:r>
              <w:t>samodzielnej egzystencji</w:t>
            </w:r>
          </w:p>
          <w:p w14:paraId="3A9FC112" w14:textId="77777777" w:rsidR="004E6E7F" w:rsidRDefault="008B3492">
            <w:pPr>
              <w:pStyle w:val="TableParagraph"/>
              <w:spacing w:before="0"/>
              <w:ind w:left="350" w:hanging="294"/>
            </w:pPr>
            <w:r>
              <w:t>□Osoby długotrwale niezdolne do pracy w gospodarstwie rolnym, którym przysługuje zasiłek pielęgnacyjny</w:t>
            </w:r>
          </w:p>
          <w:p w14:paraId="1DBE9EAA" w14:textId="77777777" w:rsidR="004E6E7F" w:rsidRDefault="008B349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0" w:line="252" w:lineRule="exact"/>
              <w:ind w:left="248"/>
            </w:pPr>
            <w:r>
              <w:t>Osoby całkowicie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34D9B268" w14:textId="77777777" w:rsidR="004E6E7F" w:rsidRDefault="008B349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0" w:line="252" w:lineRule="exact"/>
              <w:ind w:left="248"/>
            </w:pPr>
            <w:r>
              <w:t>Osoby częściowo niezdolne do</w:t>
            </w:r>
            <w:r>
              <w:rPr>
                <w:spacing w:val="-12"/>
              </w:rPr>
              <w:t xml:space="preserve"> </w:t>
            </w:r>
            <w:r>
              <w:t>pracy</w:t>
            </w:r>
          </w:p>
          <w:p w14:paraId="1E9E00AC" w14:textId="77777777" w:rsidR="004E6E7F" w:rsidRDefault="008B349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" w:line="252" w:lineRule="exact"/>
              <w:ind w:left="248"/>
            </w:pPr>
            <w:r>
              <w:t xml:space="preserve">Osoby </w:t>
            </w:r>
            <w:r>
              <w:t>stale lub długotrwale niezdolne do pracy w gospodarstwie</w:t>
            </w:r>
            <w:r>
              <w:rPr>
                <w:spacing w:val="-28"/>
              </w:rPr>
              <w:t xml:space="preserve"> </w:t>
            </w:r>
            <w:r>
              <w:t>rolnym</w:t>
            </w:r>
          </w:p>
          <w:p w14:paraId="2E8C8580" w14:textId="77777777" w:rsidR="004E6E7F" w:rsidRDefault="008B349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0" w:line="252" w:lineRule="exact"/>
              <w:ind w:left="248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4E6E7F" w14:paraId="07B1C558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3B10A02F" w14:textId="77777777" w:rsidR="004E6E7F" w:rsidRDefault="008B3492">
            <w:pPr>
              <w:pStyle w:val="TableParagraph"/>
              <w:ind w:right="201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14:paraId="07DE0CA2" w14:textId="77777777" w:rsidR="004E6E7F" w:rsidRDefault="008B349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</w:pPr>
            <w:r>
              <w:rPr>
                <w:spacing w:val="-9"/>
              </w:rPr>
              <w:t>Tak</w:t>
            </w:r>
          </w:p>
          <w:p w14:paraId="6C97695B" w14:textId="77777777" w:rsidR="004E6E7F" w:rsidRDefault="008B3492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1"/>
              <w:ind w:left="250" w:hanging="195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4E6E7F" w14:paraId="0D871EBF" w14:textId="77777777">
        <w:trPr>
          <w:trHeight w:val="419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9EC690E" w14:textId="77777777" w:rsidR="004E6E7F" w:rsidRDefault="008B3492">
            <w:pPr>
              <w:pStyle w:val="TableParagraph"/>
              <w:spacing w:before="80"/>
              <w:ind w:left="1773" w:right="1770"/>
              <w:jc w:val="center"/>
              <w:rPr>
                <w:b/>
                <w:sz w:val="26"/>
              </w:rPr>
            </w:pPr>
            <w:bookmarkStart w:id="9" w:name="RODZAJ_NIEPEŁNOSPRAWNOŚCI"/>
            <w:bookmarkEnd w:id="9"/>
            <w:r>
              <w:rPr>
                <w:b/>
                <w:sz w:val="26"/>
              </w:rPr>
              <w:t>RODZAJ NIEPEŁNOSPRAWNOŚCI</w:t>
            </w:r>
          </w:p>
        </w:tc>
      </w:tr>
    </w:tbl>
    <w:p w14:paraId="13B34501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spacing w:line="253" w:lineRule="exact"/>
        <w:ind w:left="302" w:hanging="193"/>
      </w:pPr>
      <w:r>
        <w:t>Dysfunkcja narządu ruchu z koniecznością poruszania się na wózku</w:t>
      </w:r>
      <w:r>
        <w:rPr>
          <w:spacing w:val="-7"/>
        </w:rPr>
        <w:t xml:space="preserve"> </w:t>
      </w:r>
      <w:r>
        <w:t>inwalidzkim</w:t>
      </w:r>
    </w:p>
    <w:p w14:paraId="5F6AF301" w14:textId="77777777" w:rsidR="004E6E7F" w:rsidRDefault="008B3492">
      <w:pPr>
        <w:pStyle w:val="Akapitzlist"/>
        <w:numPr>
          <w:ilvl w:val="0"/>
          <w:numId w:val="5"/>
        </w:numPr>
        <w:tabs>
          <w:tab w:val="left" w:pos="304"/>
        </w:tabs>
        <w:spacing w:before="1"/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14:paraId="24F95DAF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14:paraId="0D8BC0C5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spacing w:before="1"/>
        <w:ind w:left="302" w:hanging="193"/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14:paraId="456EEFE7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Deficyt rozwojowy (upośledzenie</w:t>
      </w:r>
      <w:r>
        <w:rPr>
          <w:spacing w:val="2"/>
        </w:rPr>
        <w:t xml:space="preserve"> </w:t>
      </w:r>
      <w:r>
        <w:t>umysłowe)</w:t>
      </w:r>
    </w:p>
    <w:p w14:paraId="4BF63C72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spacing w:before="1"/>
        <w:ind w:left="302" w:hanging="193"/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14:paraId="4079BEDA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Inny /</w:t>
      </w:r>
      <w:r>
        <w:rPr>
          <w:spacing w:val="-2"/>
        </w:rPr>
        <w:t xml:space="preserve"> </w:t>
      </w:r>
      <w:r>
        <w:t>jaki?</w:t>
      </w:r>
    </w:p>
    <w:p w14:paraId="199B7815" w14:textId="77777777" w:rsidR="004E6E7F" w:rsidRDefault="004E6E7F">
      <w:pPr>
        <w:pStyle w:val="Tekstpodstawowy"/>
        <w:rPr>
          <w:sz w:val="24"/>
        </w:rPr>
      </w:pPr>
    </w:p>
    <w:p w14:paraId="7C5A6AA8" w14:textId="77777777" w:rsidR="004E6E7F" w:rsidRDefault="004E6E7F">
      <w:pPr>
        <w:pStyle w:val="Tekstpodstawowy"/>
        <w:rPr>
          <w:sz w:val="24"/>
        </w:rPr>
      </w:pPr>
    </w:p>
    <w:p w14:paraId="33BAB59B" w14:textId="77777777" w:rsidR="004E6E7F" w:rsidRDefault="004E6E7F">
      <w:pPr>
        <w:pStyle w:val="Tekstpodstawowy"/>
        <w:spacing w:before="5"/>
        <w:rPr>
          <w:sz w:val="21"/>
        </w:rPr>
      </w:pPr>
    </w:p>
    <w:p w14:paraId="1CD5B77A" w14:textId="77777777" w:rsidR="004E6E7F" w:rsidRDefault="008B3492">
      <w:pPr>
        <w:pStyle w:val="Nagwek1"/>
        <w:tabs>
          <w:tab w:val="left" w:pos="2935"/>
          <w:tab w:val="left" w:pos="10878"/>
        </w:tabs>
        <w:spacing w:before="1"/>
        <w:ind w:left="107"/>
        <w:jc w:val="left"/>
      </w:pPr>
      <w:bookmarkStart w:id="10" w:name="Część_B_–_PRZEDMIOT_WNIOSKU"/>
      <w:bookmarkEnd w:id="10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4DEC97B0" w14:textId="77777777" w:rsidR="004E6E7F" w:rsidRDefault="004E6E7F">
      <w:pPr>
        <w:pStyle w:val="Tekstpodstawowy"/>
        <w:spacing w:before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4E6E7F" w14:paraId="5126050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8842903" w14:textId="77777777" w:rsidR="004E6E7F" w:rsidRDefault="008B3492">
            <w:pPr>
              <w:pStyle w:val="TableParagraph"/>
              <w:spacing w:before="38"/>
              <w:ind w:left="3843"/>
              <w:rPr>
                <w:b/>
                <w:sz w:val="28"/>
              </w:rPr>
            </w:pPr>
            <w:bookmarkStart w:id="11" w:name="I._KOSZTY_REALIZACJI"/>
            <w:bookmarkEnd w:id="11"/>
            <w:r>
              <w:rPr>
                <w:b/>
                <w:sz w:val="28"/>
              </w:rPr>
              <w:t>I. KOSZTY REALIZACJI</w:t>
            </w:r>
          </w:p>
        </w:tc>
      </w:tr>
      <w:tr w:rsidR="004E6E7F" w14:paraId="5A887BCA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3A9C769A" w14:textId="77777777" w:rsidR="004E6E7F" w:rsidRDefault="008B3492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1F7EB23C" w14:textId="77777777" w:rsidR="004E6E7F" w:rsidRDefault="008B3492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3C37ABF8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4101E5F9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</w:tcPr>
          <w:p w14:paraId="00E06963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E6E7F" w14:paraId="2B906155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3ECD1AFE" w14:textId="77777777" w:rsidR="004E6E7F" w:rsidRDefault="008B3492">
            <w:pPr>
              <w:pStyle w:val="TableParagraph"/>
              <w:ind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</w:tcPr>
          <w:p w14:paraId="5D9155AB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E6E7F" w14:paraId="1027D3A5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5CF2B60B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</w:tcPr>
          <w:p w14:paraId="663EBEBA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E6E7F" w14:paraId="5E859765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62EF0DE6" w14:textId="77777777" w:rsidR="004E6E7F" w:rsidRDefault="008B3492">
            <w:pPr>
              <w:pStyle w:val="TableParagraph"/>
              <w:ind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</w:tcPr>
          <w:p w14:paraId="07F509CC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60DF80D" w14:textId="77777777" w:rsidR="004E6E7F" w:rsidRDefault="008B3492">
      <w:pPr>
        <w:pStyle w:val="Nagwek2"/>
        <w:tabs>
          <w:tab w:val="left" w:pos="1911"/>
          <w:tab w:val="left" w:pos="10878"/>
        </w:tabs>
      </w:pPr>
      <w:bookmarkStart w:id="12" w:name="II._FORMA_PRZEKAZANIA_ŚRODKÓW_FINANSOWYC"/>
      <w:bookmarkEnd w:id="12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 FORMA PRZEKAZANIA ŚRODKÓW</w:t>
      </w:r>
      <w:r>
        <w:rPr>
          <w:spacing w:val="-44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20F1D5F4" w14:textId="77777777" w:rsidR="004E6E7F" w:rsidRDefault="008B3492">
      <w:pPr>
        <w:pStyle w:val="Akapitzlist"/>
        <w:numPr>
          <w:ilvl w:val="0"/>
          <w:numId w:val="5"/>
        </w:numPr>
        <w:tabs>
          <w:tab w:val="left" w:pos="304"/>
        </w:tabs>
        <w:spacing w:before="94" w:line="240" w:lineRule="auto"/>
      </w:pPr>
      <w:r>
        <w:t>Przelew na konto Wnioskodawcy/osoby upoważnionej przez</w:t>
      </w:r>
      <w:r>
        <w:rPr>
          <w:spacing w:val="-5"/>
        </w:rPr>
        <w:t xml:space="preserve"> </w:t>
      </w:r>
      <w:r>
        <w:t>Wnioskodawcę:</w:t>
      </w:r>
    </w:p>
    <w:p w14:paraId="78A9B333" w14:textId="77777777" w:rsidR="004E6E7F" w:rsidRDefault="004E6E7F">
      <w:pPr>
        <w:sectPr w:rsidR="004E6E7F">
          <w:pgSz w:w="11910" w:h="16840"/>
          <w:pgMar w:top="1040" w:right="460" w:bottom="1060" w:left="460" w:header="575" w:footer="873" w:gutter="0"/>
          <w:cols w:space="708"/>
        </w:sectPr>
      </w:pPr>
    </w:p>
    <w:p w14:paraId="214CA942" w14:textId="77777777" w:rsidR="004E6E7F" w:rsidRDefault="004E6E7F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4E6E7F" w14:paraId="21AE2B58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15061B07" w14:textId="77777777" w:rsidR="004E6E7F" w:rsidRDefault="008B3492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26478B0D" w14:textId="77777777" w:rsidR="004E6E7F" w:rsidRDefault="008B3492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E6E7F" w14:paraId="271E7E3A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1C19C98" w14:textId="77777777" w:rsidR="004E6E7F" w:rsidRDefault="008B3492">
            <w:pPr>
              <w:pStyle w:val="TableParagraph"/>
              <w:ind w:right="242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14:paraId="6BA153F3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E6E7F" w14:paraId="34BF7AAD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7DD2EBE" w14:textId="77777777" w:rsidR="004E6E7F" w:rsidRDefault="008B349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14:paraId="5B57074A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E6E7F" w14:paraId="6DE1CB5F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0D1FBB1" w14:textId="77777777" w:rsidR="004E6E7F" w:rsidRDefault="008B3492">
            <w:pPr>
              <w:pStyle w:val="TableParagraph"/>
              <w:ind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14:paraId="02B17BAA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A43F893" w14:textId="77777777" w:rsidR="004E6E7F" w:rsidRDefault="008B3492">
      <w:pPr>
        <w:pStyle w:val="Akapitzlist"/>
        <w:numPr>
          <w:ilvl w:val="0"/>
          <w:numId w:val="5"/>
        </w:numPr>
        <w:tabs>
          <w:tab w:val="left" w:pos="304"/>
        </w:tabs>
      </w:pPr>
      <w:r>
        <w:t>W kasie lub przekazem pocztowym (o ile Realizator dopuszcza taką formę</w:t>
      </w:r>
      <w:r>
        <w:rPr>
          <w:spacing w:val="-10"/>
        </w:rPr>
        <w:t xml:space="preserve"> </w:t>
      </w:r>
      <w:r>
        <w:t>płatności)</w:t>
      </w:r>
    </w:p>
    <w:p w14:paraId="6CA3C996" w14:textId="77777777" w:rsidR="004E6E7F" w:rsidRDefault="008B3492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Konto Wykonawcy podane na dowodzie zakupu</w:t>
      </w:r>
      <w:r>
        <w:rPr>
          <w:spacing w:val="-4"/>
        </w:rPr>
        <w:t xml:space="preserve"> </w:t>
      </w:r>
      <w:r>
        <w:t>usługi</w:t>
      </w:r>
    </w:p>
    <w:p w14:paraId="62796372" w14:textId="77777777" w:rsidR="004E6E7F" w:rsidRDefault="004E6E7F">
      <w:pPr>
        <w:pStyle w:val="Tekstpodstawowy"/>
        <w:rPr>
          <w:sz w:val="24"/>
        </w:rPr>
      </w:pPr>
    </w:p>
    <w:p w14:paraId="65E8F23D" w14:textId="77777777" w:rsidR="004E6E7F" w:rsidRDefault="004E6E7F">
      <w:pPr>
        <w:pStyle w:val="Tekstpodstawowy"/>
        <w:spacing w:before="4"/>
        <w:rPr>
          <w:sz w:val="23"/>
        </w:rPr>
      </w:pPr>
    </w:p>
    <w:p w14:paraId="34A20898" w14:textId="77777777" w:rsidR="004E6E7F" w:rsidRDefault="008B3492">
      <w:pPr>
        <w:pStyle w:val="Nagwek1"/>
        <w:tabs>
          <w:tab w:val="left" w:pos="2249"/>
          <w:tab w:val="left" w:pos="10878"/>
        </w:tabs>
        <w:ind w:left="107"/>
        <w:jc w:val="both"/>
      </w:pPr>
      <w:bookmarkStart w:id="13" w:name="Część_C_–_INFORMACJE_UZUPEŁNIAJĄCE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INFORMACJE</w:t>
      </w:r>
      <w:r>
        <w:rPr>
          <w:spacing w:val="-18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4730816A" w14:textId="77777777" w:rsidR="004E6E7F" w:rsidRDefault="008B3492">
      <w:pPr>
        <w:pStyle w:val="Nagwek2"/>
        <w:tabs>
          <w:tab w:val="left" w:pos="4405"/>
          <w:tab w:val="left" w:pos="10878"/>
        </w:tabs>
        <w:spacing w:before="316"/>
        <w:jc w:val="both"/>
      </w:pPr>
      <w:bookmarkStart w:id="14" w:name="OŚWIADCZENIE"/>
      <w:bookmarkEnd w:id="14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2AE1A350" w14:textId="362E53C5" w:rsidR="004E6E7F" w:rsidRDefault="008B3492" w:rsidP="002C629C">
      <w:pPr>
        <w:pStyle w:val="Tekstpodstawowy"/>
        <w:tabs>
          <w:tab w:val="left" w:pos="5065"/>
        </w:tabs>
        <w:spacing w:before="36" w:line="360" w:lineRule="auto"/>
        <w:ind w:left="110" w:right="384"/>
      </w:pPr>
      <w:r>
        <w:t>Oświadczam, że przeciętny miesięczny dochód netto, w rozumieniu przepisów o świadczeniach rodzinnych, podzielony przez liczbę osób we wspólnym gospodarstwie domowym, obliczony za kwartał poprzedzający miesiąc złożenia</w:t>
      </w:r>
      <w:r>
        <w:rPr>
          <w:spacing w:val="-6"/>
        </w:rPr>
        <w:t xml:space="preserve"> </w:t>
      </w:r>
      <w:r>
        <w:t>wniosku,</w:t>
      </w:r>
      <w:r>
        <w:rPr>
          <w:spacing w:val="-3"/>
        </w:rPr>
        <w:t xml:space="preserve"> </w:t>
      </w:r>
      <w:r>
        <w:t>wynosił:</w:t>
      </w:r>
      <w:r w:rsidR="002C629C">
        <w:rPr>
          <w:b/>
          <w:bCs/>
        </w:rPr>
        <w:t>……………………</w:t>
      </w:r>
      <w:r>
        <w:t>zł.</w:t>
      </w:r>
    </w:p>
    <w:p w14:paraId="2D430BCE" w14:textId="31B29B6C" w:rsidR="004E6E7F" w:rsidRDefault="008B3492" w:rsidP="002C629C">
      <w:pPr>
        <w:pStyle w:val="Tekstpodstawowy"/>
        <w:tabs>
          <w:tab w:val="left" w:pos="7189"/>
        </w:tabs>
        <w:spacing w:before="1" w:line="360" w:lineRule="auto"/>
        <w:ind w:left="110"/>
      </w:pPr>
      <w:r>
        <w:t>Liczba osób we w</w:t>
      </w:r>
      <w:r>
        <w:t>spólnym gospodarstwie</w:t>
      </w:r>
      <w:r>
        <w:rPr>
          <w:spacing w:val="-12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 w:rsidR="002C629C" w:rsidRPr="002C629C">
        <w:rPr>
          <w:b/>
          <w:bCs/>
        </w:rPr>
        <w:t>……………………</w:t>
      </w:r>
      <w:r w:rsidRPr="002C629C">
        <w:rPr>
          <w:b/>
          <w:bCs/>
        </w:rPr>
        <w:t>.</w:t>
      </w:r>
    </w:p>
    <w:p w14:paraId="0028AC37" w14:textId="77777777" w:rsidR="004E6E7F" w:rsidRDefault="008B3492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usługi, pomniejszonej</w:t>
      </w:r>
      <w:r>
        <w:t xml:space="preserve"> o ewentualne dofinansowanie z innych źródeł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14:paraId="33636D4F" w14:textId="77777777" w:rsidR="004E6E7F" w:rsidRDefault="008B3492">
      <w:pPr>
        <w:spacing w:before="112"/>
        <w:ind w:left="110" w:right="55"/>
        <w:rPr>
          <w:b/>
        </w:rPr>
      </w:pPr>
      <w:r>
        <w:rPr>
          <w:b/>
        </w:rPr>
        <w:t>Uprzedzony/uprzedzona o odpowiedzialności wynikającej z art. 233 § 1 i § 2 ustawy z dnia 6 czerwca 1997r. Ko</w:t>
      </w:r>
      <w:r>
        <w:rPr>
          <w:b/>
        </w:rPr>
        <w:t>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08653371" w14:textId="77777777" w:rsidR="004E6E7F" w:rsidRDefault="008B3492">
      <w:pPr>
        <w:spacing w:before="114"/>
        <w:ind w:left="110" w:right="121"/>
        <w:jc w:val="both"/>
        <w:rPr>
          <w:sz w:val="24"/>
        </w:rPr>
      </w:pPr>
      <w:r>
        <w:rPr>
          <w:sz w:val="24"/>
        </w:rPr>
        <w:t>Oświ</w:t>
      </w:r>
      <w:r>
        <w:rPr>
          <w:sz w:val="24"/>
        </w:rPr>
        <w:t>adczam, że wyrażam zgodę na umieszczenie i przetwarzanie moich danych, w bazie danych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dla potrzeb niezbędnych podczas realizacji wniosku, zgodnie z ustawą z dnia 10 maja 2018 </w:t>
      </w:r>
      <w:r>
        <w:rPr>
          <w:spacing w:val="-7"/>
          <w:sz w:val="24"/>
        </w:rPr>
        <w:t xml:space="preserve">r. </w:t>
      </w:r>
      <w:r>
        <w:rPr>
          <w:sz w:val="24"/>
        </w:rPr>
        <w:t>o ochronie danych osobowych (Dz.U. 2018 poz.</w:t>
      </w:r>
      <w:r>
        <w:rPr>
          <w:spacing w:val="-2"/>
          <w:sz w:val="24"/>
        </w:rPr>
        <w:t xml:space="preserve"> </w:t>
      </w:r>
      <w:r>
        <w:rPr>
          <w:sz w:val="24"/>
        </w:rPr>
        <w:t>1000).</w:t>
      </w:r>
    </w:p>
    <w:p w14:paraId="2D731958" w14:textId="77777777" w:rsidR="004E6E7F" w:rsidRDefault="004E6E7F">
      <w:pPr>
        <w:pStyle w:val="Tekstpodstawowy"/>
        <w:rPr>
          <w:sz w:val="20"/>
        </w:rPr>
      </w:pPr>
    </w:p>
    <w:p w14:paraId="33A00DA6" w14:textId="77777777" w:rsidR="004E6E7F" w:rsidRDefault="004E6E7F">
      <w:pPr>
        <w:pStyle w:val="Tekstpodstawowy"/>
        <w:spacing w:before="3" w:after="1"/>
        <w:rPr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4E6E7F" w14:paraId="6DF21744" w14:textId="77777777">
        <w:trPr>
          <w:trHeight w:val="337"/>
        </w:trPr>
        <w:tc>
          <w:tcPr>
            <w:tcW w:w="3590" w:type="dxa"/>
            <w:shd w:val="clear" w:color="auto" w:fill="DCDCDC"/>
          </w:tcPr>
          <w:p w14:paraId="1E387A7D" w14:textId="77777777" w:rsidR="004E6E7F" w:rsidRDefault="008B3492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77BFD770" w14:textId="77777777" w:rsidR="004E6E7F" w:rsidRDefault="008B3492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15B8CF36" w14:textId="77777777" w:rsidR="004E6E7F" w:rsidRDefault="008B3492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4E6E7F" w14:paraId="5ECAC7ED" w14:textId="77777777">
        <w:trPr>
          <w:trHeight w:val="925"/>
        </w:trPr>
        <w:tc>
          <w:tcPr>
            <w:tcW w:w="3590" w:type="dxa"/>
          </w:tcPr>
          <w:p w14:paraId="7B7384EF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19BFC122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6C60F603" w14:textId="77777777" w:rsidR="004E6E7F" w:rsidRDefault="004E6E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464AC3C" w14:textId="77777777" w:rsidR="004E6E7F" w:rsidRDefault="004E6E7F">
      <w:pPr>
        <w:pStyle w:val="Tekstpodstawowy"/>
        <w:rPr>
          <w:sz w:val="20"/>
        </w:rPr>
      </w:pPr>
    </w:p>
    <w:p w14:paraId="45304B2B" w14:textId="77777777" w:rsidR="004E6E7F" w:rsidRDefault="004E6E7F">
      <w:pPr>
        <w:pStyle w:val="Tekstpodstawowy"/>
        <w:spacing w:before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4E6E7F" w14:paraId="3F0DD13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8C09480" w14:textId="77777777" w:rsidR="004E6E7F" w:rsidRDefault="008B3492">
            <w:pPr>
              <w:pStyle w:val="TableParagraph"/>
              <w:spacing w:before="38"/>
              <w:ind w:left="1773" w:right="1771"/>
              <w:jc w:val="center"/>
              <w:rPr>
                <w:b/>
                <w:sz w:val="28"/>
              </w:rPr>
            </w:pPr>
            <w:bookmarkStart w:id="15" w:name="ZAŁĄCZNIKI_DO_WNIOSKU"/>
            <w:bookmarkEnd w:id="15"/>
            <w:r>
              <w:rPr>
                <w:b/>
                <w:sz w:val="28"/>
              </w:rPr>
              <w:t>ZAŁĄCZNIKI DO WNIOSKU</w:t>
            </w:r>
          </w:p>
        </w:tc>
      </w:tr>
      <w:tr w:rsidR="004E6E7F" w14:paraId="2F2B8E7B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101FCEE0" w14:textId="77777777" w:rsidR="004E6E7F" w:rsidRDefault="008B3492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2F501B14" w14:textId="77777777" w:rsidR="004E6E7F" w:rsidRDefault="008B3492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4E6E7F" w14:paraId="47AA76C8" w14:textId="77777777" w:rsidTr="002C629C">
        <w:trPr>
          <w:trHeight w:val="398"/>
        </w:trPr>
        <w:tc>
          <w:tcPr>
            <w:tcW w:w="884" w:type="dxa"/>
            <w:tcBorders>
              <w:bottom w:val="single" w:sz="4" w:space="0" w:color="auto"/>
            </w:tcBorders>
          </w:tcPr>
          <w:p w14:paraId="3505D1B6" w14:textId="77777777" w:rsidR="004E6E7F" w:rsidRPr="002C629C" w:rsidRDefault="008B3492" w:rsidP="002C629C">
            <w:pPr>
              <w:pStyle w:val="TableParagraph"/>
              <w:spacing w:before="126"/>
              <w:jc w:val="center"/>
            </w:pPr>
            <w:r w:rsidRPr="002C629C"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14:paraId="761F7B2F" w14:textId="77777777" w:rsidR="004E6E7F" w:rsidRDefault="002C629C">
            <w:pPr>
              <w:pStyle w:val="TableParagraph"/>
              <w:spacing w:before="0"/>
              <w:ind w:left="0"/>
            </w:pPr>
            <w:r w:rsidRPr="002C629C">
              <w:t>Kserokopia grupy inwalidzkiej/ orzeczenia o stopniu niepełnosprawności.</w:t>
            </w:r>
          </w:p>
          <w:p w14:paraId="3B4B0278" w14:textId="30C5B0E9" w:rsidR="002C629C" w:rsidRPr="002C629C" w:rsidRDefault="002C629C">
            <w:pPr>
              <w:pStyle w:val="TableParagraph"/>
              <w:spacing w:before="0"/>
              <w:ind w:left="0"/>
            </w:pPr>
          </w:p>
        </w:tc>
      </w:tr>
      <w:tr w:rsidR="002C629C" w14:paraId="69099BAF" w14:textId="77777777" w:rsidTr="002C629C">
        <w:trPr>
          <w:trHeight w:val="427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E236AF1" w14:textId="786BCA78" w:rsidR="002C629C" w:rsidRPr="002C629C" w:rsidRDefault="002C629C" w:rsidP="002C629C">
            <w:pPr>
              <w:pStyle w:val="TableParagraph"/>
              <w:spacing w:before="126"/>
              <w:jc w:val="center"/>
            </w:pPr>
            <w: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14:paraId="25925AAD" w14:textId="3D23BC36" w:rsidR="002C629C" w:rsidRDefault="002C629C" w:rsidP="002C629C">
            <w:pPr>
              <w:pStyle w:val="TableParagraph"/>
              <w:spacing w:before="0"/>
              <w:ind w:left="0"/>
            </w:pPr>
            <w:r>
              <w:t>Faktura określająca kwotę opłaconą w ramach ubezpieczenia zdrowotnego NFZ oraz kwotę udziału własnego.</w:t>
            </w:r>
          </w:p>
          <w:p w14:paraId="0FCA902C" w14:textId="37F0A262" w:rsidR="002C629C" w:rsidRPr="002C629C" w:rsidRDefault="002C629C" w:rsidP="002C629C">
            <w:pPr>
              <w:pStyle w:val="TableParagraph"/>
              <w:spacing w:before="0"/>
              <w:ind w:left="0"/>
            </w:pPr>
          </w:p>
        </w:tc>
      </w:tr>
      <w:tr w:rsidR="002C629C" w14:paraId="57FA6C90" w14:textId="77777777" w:rsidTr="002C629C">
        <w:trPr>
          <w:trHeight w:val="570"/>
        </w:trPr>
        <w:tc>
          <w:tcPr>
            <w:tcW w:w="884" w:type="dxa"/>
            <w:tcBorders>
              <w:top w:val="single" w:sz="4" w:space="0" w:color="auto"/>
            </w:tcBorders>
          </w:tcPr>
          <w:p w14:paraId="2FFBCD16" w14:textId="31D6A025" w:rsidR="002C629C" w:rsidRDefault="002C629C" w:rsidP="002C629C">
            <w:pPr>
              <w:pStyle w:val="TableParagraph"/>
              <w:spacing w:before="126"/>
              <w:jc w:val="center"/>
            </w:pPr>
            <w:r>
              <w:t>3.</w:t>
            </w:r>
          </w:p>
        </w:tc>
        <w:tc>
          <w:tcPr>
            <w:tcW w:w="9888" w:type="dxa"/>
            <w:tcBorders>
              <w:top w:val="single" w:sz="4" w:space="0" w:color="auto"/>
            </w:tcBorders>
          </w:tcPr>
          <w:p w14:paraId="4202481C" w14:textId="77777777" w:rsidR="002C629C" w:rsidRDefault="002C629C" w:rsidP="002C629C">
            <w:pPr>
              <w:pStyle w:val="TableParagraph"/>
              <w:spacing w:before="0"/>
              <w:ind w:left="0"/>
            </w:pPr>
            <w:r>
              <w:t>Kserokopia zlecenia zaopatrzenia potwierdzona za zgodność z oryginałem przez świadczeniodawcę.</w:t>
            </w:r>
          </w:p>
          <w:p w14:paraId="32668F5C" w14:textId="77777777" w:rsidR="009F5AC1" w:rsidRPr="009F5AC1" w:rsidRDefault="009F5AC1" w:rsidP="009F5AC1"/>
          <w:p w14:paraId="60017D30" w14:textId="77777777" w:rsidR="009F5AC1" w:rsidRPr="009F5AC1" w:rsidRDefault="009F5AC1" w:rsidP="009F5AC1"/>
          <w:p w14:paraId="69F786C7" w14:textId="239681E2" w:rsidR="009F5AC1" w:rsidRPr="009F5AC1" w:rsidRDefault="009F5AC1" w:rsidP="009F5AC1">
            <w:pPr>
              <w:jc w:val="center"/>
            </w:pPr>
          </w:p>
        </w:tc>
      </w:tr>
    </w:tbl>
    <w:p w14:paraId="425386AD" w14:textId="77777777" w:rsidR="004E6E7F" w:rsidRDefault="004E6E7F" w:rsidP="009F5AC1">
      <w:pPr>
        <w:pStyle w:val="Tekstpodstawowy"/>
        <w:spacing w:before="1"/>
        <w:rPr>
          <w:sz w:val="2"/>
        </w:rPr>
      </w:pPr>
      <w:bookmarkStart w:id="16" w:name="UZUPEŁNIONE_ZAŁĄCZNIKI_DO_WNIOSKU"/>
      <w:bookmarkEnd w:id="16"/>
    </w:p>
    <w:sectPr w:rsidR="004E6E7F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7E74" w14:textId="77777777" w:rsidR="008B3492" w:rsidRDefault="008B3492">
      <w:r>
        <w:separator/>
      </w:r>
    </w:p>
  </w:endnote>
  <w:endnote w:type="continuationSeparator" w:id="0">
    <w:p w14:paraId="65B0315C" w14:textId="77777777" w:rsidR="008B3492" w:rsidRDefault="008B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D6FB" w14:textId="09947855" w:rsidR="004E6E7F" w:rsidRDefault="009F5AC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20FE8292" wp14:editId="261187D3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BC69" w14:textId="2AC66622" w:rsidR="004E6E7F" w:rsidRDefault="008B34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</w:t>
                          </w:r>
                          <w:r w:rsidR="009F5AC1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82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8pt;margin-top:787.25pt;width:56pt;height:13.2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T/5gEAALUDAAAOAAAAZHJzL2Uyb0RvYy54bWysU9tu2zAMfR+wfxD0vjgOhnQw4hRdiw4D&#10;ugvQ9gNkWbKFWaJGKbGzrx8lx1m3vQ17EWiKPDrnkN5dT3ZgR4XBgKt5uVpzppyE1riu5s9P92/e&#10;cRaicK0YwKman1Tg1/vXr3ajr9QGehhahYxAXKhGX/M+Rl8VRZC9siKswCtHlxrQikif2BUtipHQ&#10;7VBs1uttMQK2HkGqECh7N1/yfcbXWsn4ReugIhtqTtxiPjGfTTqL/U5UHQrfG3mmIf6BhRXG0aMX&#10;qDsRBTug+QvKGokQQMeVBFuA1kaqrIHUlOs/1Dz2wqushcwJ/mJT+H+w8vPxKzLT1nzDmROWRvSk&#10;psjew8TK5M7oQ0VFj57K4kRpmnJWGvwDyG+BObjthevUDSKMvRItscudxYvWGSckkGb8BC09Iw4R&#10;MtCk0SbryAxG6DSl02UyiYqk5FVZ0rQ5k3RVbq+2b/PkClEtzR5D/KDAshTUHGnwGVwcH0IkGVS6&#10;lKS3HNybYcjDH9xvCSpMmUw+8Z2Zx6mZzmY00J5IBsK8S7T7FPSAPzgbaY9qHr4fBCrOho+OrEhL&#10;twS4BM0SCCepteaRszm8jfNyHjyarifk2WwHN2SXNllK8nVmceZJu5EVnvc4Ld/L71z162/b/wQA&#10;AP//AwBQSwMEFAAGAAgAAAAhAEbP00jhAAAADQEAAA8AAABkcnMvZG93bnJldi54bWxMj8FOwzAQ&#10;RO9I/IO1SNyoXSChSeNUFYITEmoaDhyd2E2sxusQu234e5YTHHfmaXam2MxuYGczBetRwnIhgBls&#10;vbbYSfioX+9WwEJUqNXg0Uj4NgE25fVVoXLtL1iZ8z52jEIw5EpCH+OYcx7a3jgVFn40SN7BT05F&#10;OqeO60ldKNwN/F6IlDtlkT70ajTPvWmP+5OTsP3E6sV+vTe76lDZus4EvqVHKW9v5u0aWDRz/IPh&#10;tz5Vh5I6Nf6EOrBBQvKQpYSSkTw9JsAISZMlSQ1JqRAZ8LLg/1eUPwAAAP//AwBQSwECLQAUAAYA&#10;CAAAACEAtoM4kv4AAADhAQAAEwAAAAAAAAAAAAAAAAAAAAAAW0NvbnRlbnRfVHlwZXNdLnhtbFBL&#10;AQItABQABgAIAAAAIQA4/SH/1gAAAJQBAAALAAAAAAAAAAAAAAAAAC8BAABfcmVscy8ucmVsc1BL&#10;AQItABQABgAIAAAAIQCm1mT/5gEAALUDAAAOAAAAAAAAAAAAAAAAAC4CAABkcnMvZTJvRG9jLnht&#10;bFBLAQItABQABgAIAAAAIQBGz9NI4QAAAA0BAAAPAAAAAAAAAAAAAAAAAEAEAABkcnMvZG93bnJl&#10;di54bWxQSwUGAAAAAAQABADzAAAATgUAAAAA&#10;" filled="f" stroked="f">
              <v:textbox inset="0,0,0,0">
                <w:txbxContent>
                  <w:p w14:paraId="6C31BC69" w14:textId="2AC66622" w:rsidR="004E6E7F" w:rsidRDefault="008B34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</w:t>
                    </w:r>
                    <w:r w:rsidR="009F5AC1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06CB" w14:textId="77777777" w:rsidR="008B3492" w:rsidRDefault="008B3492">
      <w:r>
        <w:separator/>
      </w:r>
    </w:p>
  </w:footnote>
  <w:footnote w:type="continuationSeparator" w:id="0">
    <w:p w14:paraId="174B059B" w14:textId="77777777" w:rsidR="008B3492" w:rsidRDefault="008B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2F73"/>
    <w:multiLevelType w:val="hybridMultilevel"/>
    <w:tmpl w:val="0C7C651E"/>
    <w:lvl w:ilvl="0" w:tplc="A596D840">
      <w:numFmt w:val="bullet"/>
      <w:lvlText w:val="□"/>
      <w:lvlJc w:val="left"/>
      <w:pPr>
        <w:ind w:left="304" w:hanging="19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C2A0824">
      <w:numFmt w:val="bullet"/>
      <w:lvlText w:val="•"/>
      <w:lvlJc w:val="left"/>
      <w:pPr>
        <w:ind w:left="1368" w:hanging="194"/>
      </w:pPr>
      <w:rPr>
        <w:rFonts w:hint="default"/>
        <w:lang w:val="pl-PL" w:eastAsia="en-US" w:bidi="ar-SA"/>
      </w:rPr>
    </w:lvl>
    <w:lvl w:ilvl="2" w:tplc="A49C9A88">
      <w:numFmt w:val="bullet"/>
      <w:lvlText w:val="•"/>
      <w:lvlJc w:val="left"/>
      <w:pPr>
        <w:ind w:left="2437" w:hanging="194"/>
      </w:pPr>
      <w:rPr>
        <w:rFonts w:hint="default"/>
        <w:lang w:val="pl-PL" w:eastAsia="en-US" w:bidi="ar-SA"/>
      </w:rPr>
    </w:lvl>
    <w:lvl w:ilvl="3" w:tplc="BE6CCFCA">
      <w:numFmt w:val="bullet"/>
      <w:lvlText w:val="•"/>
      <w:lvlJc w:val="left"/>
      <w:pPr>
        <w:ind w:left="3505" w:hanging="194"/>
      </w:pPr>
      <w:rPr>
        <w:rFonts w:hint="default"/>
        <w:lang w:val="pl-PL" w:eastAsia="en-US" w:bidi="ar-SA"/>
      </w:rPr>
    </w:lvl>
    <w:lvl w:ilvl="4" w:tplc="FFEE17D8">
      <w:numFmt w:val="bullet"/>
      <w:lvlText w:val="•"/>
      <w:lvlJc w:val="left"/>
      <w:pPr>
        <w:ind w:left="4574" w:hanging="194"/>
      </w:pPr>
      <w:rPr>
        <w:rFonts w:hint="default"/>
        <w:lang w:val="pl-PL" w:eastAsia="en-US" w:bidi="ar-SA"/>
      </w:rPr>
    </w:lvl>
    <w:lvl w:ilvl="5" w:tplc="0E5644D2">
      <w:numFmt w:val="bullet"/>
      <w:lvlText w:val="•"/>
      <w:lvlJc w:val="left"/>
      <w:pPr>
        <w:ind w:left="5643" w:hanging="194"/>
      </w:pPr>
      <w:rPr>
        <w:rFonts w:hint="default"/>
        <w:lang w:val="pl-PL" w:eastAsia="en-US" w:bidi="ar-SA"/>
      </w:rPr>
    </w:lvl>
    <w:lvl w:ilvl="6" w:tplc="81DA0C78">
      <w:numFmt w:val="bullet"/>
      <w:lvlText w:val="•"/>
      <w:lvlJc w:val="left"/>
      <w:pPr>
        <w:ind w:left="6711" w:hanging="194"/>
      </w:pPr>
      <w:rPr>
        <w:rFonts w:hint="default"/>
        <w:lang w:val="pl-PL" w:eastAsia="en-US" w:bidi="ar-SA"/>
      </w:rPr>
    </w:lvl>
    <w:lvl w:ilvl="7" w:tplc="A27E61F0">
      <w:numFmt w:val="bullet"/>
      <w:lvlText w:val="•"/>
      <w:lvlJc w:val="left"/>
      <w:pPr>
        <w:ind w:left="7780" w:hanging="194"/>
      </w:pPr>
      <w:rPr>
        <w:rFonts w:hint="default"/>
        <w:lang w:val="pl-PL" w:eastAsia="en-US" w:bidi="ar-SA"/>
      </w:rPr>
    </w:lvl>
    <w:lvl w:ilvl="8" w:tplc="C9985BDA">
      <w:numFmt w:val="bullet"/>
      <w:lvlText w:val="•"/>
      <w:lvlJc w:val="left"/>
      <w:pPr>
        <w:ind w:left="8848" w:hanging="194"/>
      </w:pPr>
      <w:rPr>
        <w:rFonts w:hint="default"/>
        <w:lang w:val="pl-PL" w:eastAsia="en-US" w:bidi="ar-SA"/>
      </w:rPr>
    </w:lvl>
  </w:abstractNum>
  <w:abstractNum w:abstractNumId="1" w15:restartNumberingAfterBreak="0">
    <w:nsid w:val="4A793675"/>
    <w:multiLevelType w:val="hybridMultilevel"/>
    <w:tmpl w:val="DAEC37F4"/>
    <w:lvl w:ilvl="0" w:tplc="E6D2829E">
      <w:numFmt w:val="bullet"/>
      <w:lvlText w:val="□"/>
      <w:lvlJc w:val="left"/>
      <w:pPr>
        <w:ind w:left="350" w:hanging="193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53E88480">
      <w:numFmt w:val="bullet"/>
      <w:lvlText w:val="•"/>
      <w:lvlJc w:val="left"/>
      <w:pPr>
        <w:ind w:left="1060" w:hanging="193"/>
      </w:pPr>
      <w:rPr>
        <w:rFonts w:hint="default"/>
        <w:lang w:val="pl-PL" w:eastAsia="en-US" w:bidi="ar-SA"/>
      </w:rPr>
    </w:lvl>
    <w:lvl w:ilvl="2" w:tplc="82EE474A">
      <w:numFmt w:val="bullet"/>
      <w:lvlText w:val="•"/>
      <w:lvlJc w:val="left"/>
      <w:pPr>
        <w:ind w:left="1761" w:hanging="193"/>
      </w:pPr>
      <w:rPr>
        <w:rFonts w:hint="default"/>
        <w:lang w:val="pl-PL" w:eastAsia="en-US" w:bidi="ar-SA"/>
      </w:rPr>
    </w:lvl>
    <w:lvl w:ilvl="3" w:tplc="5E1A94F4">
      <w:numFmt w:val="bullet"/>
      <w:lvlText w:val="•"/>
      <w:lvlJc w:val="left"/>
      <w:pPr>
        <w:ind w:left="2461" w:hanging="193"/>
      </w:pPr>
      <w:rPr>
        <w:rFonts w:hint="default"/>
        <w:lang w:val="pl-PL" w:eastAsia="en-US" w:bidi="ar-SA"/>
      </w:rPr>
    </w:lvl>
    <w:lvl w:ilvl="4" w:tplc="F8545B44">
      <w:numFmt w:val="bullet"/>
      <w:lvlText w:val="•"/>
      <w:lvlJc w:val="left"/>
      <w:pPr>
        <w:ind w:left="3162" w:hanging="193"/>
      </w:pPr>
      <w:rPr>
        <w:rFonts w:hint="default"/>
        <w:lang w:val="pl-PL" w:eastAsia="en-US" w:bidi="ar-SA"/>
      </w:rPr>
    </w:lvl>
    <w:lvl w:ilvl="5" w:tplc="A83EBB6E">
      <w:numFmt w:val="bullet"/>
      <w:lvlText w:val="•"/>
      <w:lvlJc w:val="left"/>
      <w:pPr>
        <w:ind w:left="3862" w:hanging="193"/>
      </w:pPr>
      <w:rPr>
        <w:rFonts w:hint="default"/>
        <w:lang w:val="pl-PL" w:eastAsia="en-US" w:bidi="ar-SA"/>
      </w:rPr>
    </w:lvl>
    <w:lvl w:ilvl="6" w:tplc="0FDA822C">
      <w:numFmt w:val="bullet"/>
      <w:lvlText w:val="•"/>
      <w:lvlJc w:val="left"/>
      <w:pPr>
        <w:ind w:left="4563" w:hanging="193"/>
      </w:pPr>
      <w:rPr>
        <w:rFonts w:hint="default"/>
        <w:lang w:val="pl-PL" w:eastAsia="en-US" w:bidi="ar-SA"/>
      </w:rPr>
    </w:lvl>
    <w:lvl w:ilvl="7" w:tplc="5420E44A">
      <w:numFmt w:val="bullet"/>
      <w:lvlText w:val="•"/>
      <w:lvlJc w:val="left"/>
      <w:pPr>
        <w:ind w:left="5263" w:hanging="193"/>
      </w:pPr>
      <w:rPr>
        <w:rFonts w:hint="default"/>
        <w:lang w:val="pl-PL" w:eastAsia="en-US" w:bidi="ar-SA"/>
      </w:rPr>
    </w:lvl>
    <w:lvl w:ilvl="8" w:tplc="B0AE8A7A">
      <w:numFmt w:val="bullet"/>
      <w:lvlText w:val="•"/>
      <w:lvlJc w:val="left"/>
      <w:pPr>
        <w:ind w:left="5964" w:hanging="193"/>
      </w:pPr>
      <w:rPr>
        <w:rFonts w:hint="default"/>
        <w:lang w:val="pl-PL" w:eastAsia="en-US" w:bidi="ar-SA"/>
      </w:rPr>
    </w:lvl>
  </w:abstractNum>
  <w:abstractNum w:abstractNumId="2" w15:restartNumberingAfterBreak="0">
    <w:nsid w:val="5205595F"/>
    <w:multiLevelType w:val="hybridMultilevel"/>
    <w:tmpl w:val="AFA244CA"/>
    <w:lvl w:ilvl="0" w:tplc="6756E9FE">
      <w:numFmt w:val="bullet"/>
      <w:lvlText w:val="□"/>
      <w:lvlJc w:val="left"/>
      <w:pPr>
        <w:ind w:left="244" w:hanging="18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46549BCA">
      <w:numFmt w:val="bullet"/>
      <w:lvlText w:val="•"/>
      <w:lvlJc w:val="left"/>
      <w:pPr>
        <w:ind w:left="952" w:hanging="189"/>
      </w:pPr>
      <w:rPr>
        <w:rFonts w:hint="default"/>
        <w:lang w:val="pl-PL" w:eastAsia="en-US" w:bidi="ar-SA"/>
      </w:rPr>
    </w:lvl>
    <w:lvl w:ilvl="2" w:tplc="21EA8E3C">
      <w:numFmt w:val="bullet"/>
      <w:lvlText w:val="•"/>
      <w:lvlJc w:val="left"/>
      <w:pPr>
        <w:ind w:left="1665" w:hanging="189"/>
      </w:pPr>
      <w:rPr>
        <w:rFonts w:hint="default"/>
        <w:lang w:val="pl-PL" w:eastAsia="en-US" w:bidi="ar-SA"/>
      </w:rPr>
    </w:lvl>
    <w:lvl w:ilvl="3" w:tplc="267A626A">
      <w:numFmt w:val="bullet"/>
      <w:lvlText w:val="•"/>
      <w:lvlJc w:val="left"/>
      <w:pPr>
        <w:ind w:left="2377" w:hanging="189"/>
      </w:pPr>
      <w:rPr>
        <w:rFonts w:hint="default"/>
        <w:lang w:val="pl-PL" w:eastAsia="en-US" w:bidi="ar-SA"/>
      </w:rPr>
    </w:lvl>
    <w:lvl w:ilvl="4" w:tplc="E8326DD8">
      <w:numFmt w:val="bullet"/>
      <w:lvlText w:val="•"/>
      <w:lvlJc w:val="left"/>
      <w:pPr>
        <w:ind w:left="3090" w:hanging="189"/>
      </w:pPr>
      <w:rPr>
        <w:rFonts w:hint="default"/>
        <w:lang w:val="pl-PL" w:eastAsia="en-US" w:bidi="ar-SA"/>
      </w:rPr>
    </w:lvl>
    <w:lvl w:ilvl="5" w:tplc="6D50251A">
      <w:numFmt w:val="bullet"/>
      <w:lvlText w:val="•"/>
      <w:lvlJc w:val="left"/>
      <w:pPr>
        <w:ind w:left="3802" w:hanging="189"/>
      </w:pPr>
      <w:rPr>
        <w:rFonts w:hint="default"/>
        <w:lang w:val="pl-PL" w:eastAsia="en-US" w:bidi="ar-SA"/>
      </w:rPr>
    </w:lvl>
    <w:lvl w:ilvl="6" w:tplc="9D24FB28">
      <w:numFmt w:val="bullet"/>
      <w:lvlText w:val="•"/>
      <w:lvlJc w:val="left"/>
      <w:pPr>
        <w:ind w:left="4515" w:hanging="189"/>
      </w:pPr>
      <w:rPr>
        <w:rFonts w:hint="default"/>
        <w:lang w:val="pl-PL" w:eastAsia="en-US" w:bidi="ar-SA"/>
      </w:rPr>
    </w:lvl>
    <w:lvl w:ilvl="7" w:tplc="CE6EDAE0">
      <w:numFmt w:val="bullet"/>
      <w:lvlText w:val="•"/>
      <w:lvlJc w:val="left"/>
      <w:pPr>
        <w:ind w:left="5227" w:hanging="189"/>
      </w:pPr>
      <w:rPr>
        <w:rFonts w:hint="default"/>
        <w:lang w:val="pl-PL" w:eastAsia="en-US" w:bidi="ar-SA"/>
      </w:rPr>
    </w:lvl>
    <w:lvl w:ilvl="8" w:tplc="3E14E332">
      <w:numFmt w:val="bullet"/>
      <w:lvlText w:val="•"/>
      <w:lvlJc w:val="left"/>
      <w:pPr>
        <w:ind w:left="5940" w:hanging="189"/>
      </w:pPr>
      <w:rPr>
        <w:rFonts w:hint="default"/>
        <w:lang w:val="pl-PL" w:eastAsia="en-US" w:bidi="ar-SA"/>
      </w:rPr>
    </w:lvl>
  </w:abstractNum>
  <w:abstractNum w:abstractNumId="3" w15:restartNumberingAfterBreak="0">
    <w:nsid w:val="5C99291F"/>
    <w:multiLevelType w:val="hybridMultilevel"/>
    <w:tmpl w:val="AB2E72B6"/>
    <w:lvl w:ilvl="0" w:tplc="29DC5964">
      <w:numFmt w:val="bullet"/>
      <w:lvlText w:val="□"/>
      <w:lvlJc w:val="left"/>
      <w:pPr>
        <w:ind w:left="248" w:hanging="193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E65AAF16">
      <w:numFmt w:val="bullet"/>
      <w:lvlText w:val="•"/>
      <w:lvlJc w:val="left"/>
      <w:pPr>
        <w:ind w:left="952" w:hanging="193"/>
      </w:pPr>
      <w:rPr>
        <w:rFonts w:hint="default"/>
        <w:lang w:val="pl-PL" w:eastAsia="en-US" w:bidi="ar-SA"/>
      </w:rPr>
    </w:lvl>
    <w:lvl w:ilvl="2" w:tplc="5B30BC60">
      <w:numFmt w:val="bullet"/>
      <w:lvlText w:val="•"/>
      <w:lvlJc w:val="left"/>
      <w:pPr>
        <w:ind w:left="1665" w:hanging="193"/>
      </w:pPr>
      <w:rPr>
        <w:rFonts w:hint="default"/>
        <w:lang w:val="pl-PL" w:eastAsia="en-US" w:bidi="ar-SA"/>
      </w:rPr>
    </w:lvl>
    <w:lvl w:ilvl="3" w:tplc="647681AE">
      <w:numFmt w:val="bullet"/>
      <w:lvlText w:val="•"/>
      <w:lvlJc w:val="left"/>
      <w:pPr>
        <w:ind w:left="2377" w:hanging="193"/>
      </w:pPr>
      <w:rPr>
        <w:rFonts w:hint="default"/>
        <w:lang w:val="pl-PL" w:eastAsia="en-US" w:bidi="ar-SA"/>
      </w:rPr>
    </w:lvl>
    <w:lvl w:ilvl="4" w:tplc="81425EEA">
      <w:numFmt w:val="bullet"/>
      <w:lvlText w:val="•"/>
      <w:lvlJc w:val="left"/>
      <w:pPr>
        <w:ind w:left="3090" w:hanging="193"/>
      </w:pPr>
      <w:rPr>
        <w:rFonts w:hint="default"/>
        <w:lang w:val="pl-PL" w:eastAsia="en-US" w:bidi="ar-SA"/>
      </w:rPr>
    </w:lvl>
    <w:lvl w:ilvl="5" w:tplc="A3FEF43C">
      <w:numFmt w:val="bullet"/>
      <w:lvlText w:val="•"/>
      <w:lvlJc w:val="left"/>
      <w:pPr>
        <w:ind w:left="3802" w:hanging="193"/>
      </w:pPr>
      <w:rPr>
        <w:rFonts w:hint="default"/>
        <w:lang w:val="pl-PL" w:eastAsia="en-US" w:bidi="ar-SA"/>
      </w:rPr>
    </w:lvl>
    <w:lvl w:ilvl="6" w:tplc="3D4E68BA">
      <w:numFmt w:val="bullet"/>
      <w:lvlText w:val="•"/>
      <w:lvlJc w:val="left"/>
      <w:pPr>
        <w:ind w:left="4515" w:hanging="193"/>
      </w:pPr>
      <w:rPr>
        <w:rFonts w:hint="default"/>
        <w:lang w:val="pl-PL" w:eastAsia="en-US" w:bidi="ar-SA"/>
      </w:rPr>
    </w:lvl>
    <w:lvl w:ilvl="7" w:tplc="FF109BD4">
      <w:numFmt w:val="bullet"/>
      <w:lvlText w:val="•"/>
      <w:lvlJc w:val="left"/>
      <w:pPr>
        <w:ind w:left="5227" w:hanging="193"/>
      </w:pPr>
      <w:rPr>
        <w:rFonts w:hint="default"/>
        <w:lang w:val="pl-PL" w:eastAsia="en-US" w:bidi="ar-SA"/>
      </w:rPr>
    </w:lvl>
    <w:lvl w:ilvl="8" w:tplc="96583B38">
      <w:numFmt w:val="bullet"/>
      <w:lvlText w:val="•"/>
      <w:lvlJc w:val="left"/>
      <w:pPr>
        <w:ind w:left="5940" w:hanging="193"/>
      </w:pPr>
      <w:rPr>
        <w:rFonts w:hint="default"/>
        <w:lang w:val="pl-PL" w:eastAsia="en-US" w:bidi="ar-SA"/>
      </w:rPr>
    </w:lvl>
  </w:abstractNum>
  <w:abstractNum w:abstractNumId="4" w15:restartNumberingAfterBreak="0">
    <w:nsid w:val="6F1A1129"/>
    <w:multiLevelType w:val="hybridMultilevel"/>
    <w:tmpl w:val="29DE996E"/>
    <w:lvl w:ilvl="0" w:tplc="AAE22088">
      <w:numFmt w:val="bullet"/>
      <w:lvlText w:val="□"/>
      <w:lvlJc w:val="left"/>
      <w:pPr>
        <w:ind w:left="250" w:hanging="19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944C544">
      <w:numFmt w:val="bullet"/>
      <w:lvlText w:val="•"/>
      <w:lvlJc w:val="left"/>
      <w:pPr>
        <w:ind w:left="970" w:hanging="194"/>
      </w:pPr>
      <w:rPr>
        <w:rFonts w:hint="default"/>
        <w:lang w:val="pl-PL" w:eastAsia="en-US" w:bidi="ar-SA"/>
      </w:rPr>
    </w:lvl>
    <w:lvl w:ilvl="2" w:tplc="4126A300">
      <w:numFmt w:val="bullet"/>
      <w:lvlText w:val="•"/>
      <w:lvlJc w:val="left"/>
      <w:pPr>
        <w:ind w:left="1681" w:hanging="194"/>
      </w:pPr>
      <w:rPr>
        <w:rFonts w:hint="default"/>
        <w:lang w:val="pl-PL" w:eastAsia="en-US" w:bidi="ar-SA"/>
      </w:rPr>
    </w:lvl>
    <w:lvl w:ilvl="3" w:tplc="E3607330">
      <w:numFmt w:val="bullet"/>
      <w:lvlText w:val="•"/>
      <w:lvlJc w:val="left"/>
      <w:pPr>
        <w:ind w:left="2391" w:hanging="194"/>
      </w:pPr>
      <w:rPr>
        <w:rFonts w:hint="default"/>
        <w:lang w:val="pl-PL" w:eastAsia="en-US" w:bidi="ar-SA"/>
      </w:rPr>
    </w:lvl>
    <w:lvl w:ilvl="4" w:tplc="57CEF4A2">
      <w:numFmt w:val="bullet"/>
      <w:lvlText w:val="•"/>
      <w:lvlJc w:val="left"/>
      <w:pPr>
        <w:ind w:left="3102" w:hanging="194"/>
      </w:pPr>
      <w:rPr>
        <w:rFonts w:hint="default"/>
        <w:lang w:val="pl-PL" w:eastAsia="en-US" w:bidi="ar-SA"/>
      </w:rPr>
    </w:lvl>
    <w:lvl w:ilvl="5" w:tplc="AFA83768">
      <w:numFmt w:val="bullet"/>
      <w:lvlText w:val="•"/>
      <w:lvlJc w:val="left"/>
      <w:pPr>
        <w:ind w:left="3812" w:hanging="194"/>
      </w:pPr>
      <w:rPr>
        <w:rFonts w:hint="default"/>
        <w:lang w:val="pl-PL" w:eastAsia="en-US" w:bidi="ar-SA"/>
      </w:rPr>
    </w:lvl>
    <w:lvl w:ilvl="6" w:tplc="E2D46526">
      <w:numFmt w:val="bullet"/>
      <w:lvlText w:val="•"/>
      <w:lvlJc w:val="left"/>
      <w:pPr>
        <w:ind w:left="4523" w:hanging="194"/>
      </w:pPr>
      <w:rPr>
        <w:rFonts w:hint="default"/>
        <w:lang w:val="pl-PL" w:eastAsia="en-US" w:bidi="ar-SA"/>
      </w:rPr>
    </w:lvl>
    <w:lvl w:ilvl="7" w:tplc="FCCCDBFE">
      <w:numFmt w:val="bullet"/>
      <w:lvlText w:val="•"/>
      <w:lvlJc w:val="left"/>
      <w:pPr>
        <w:ind w:left="5233" w:hanging="194"/>
      </w:pPr>
      <w:rPr>
        <w:rFonts w:hint="default"/>
        <w:lang w:val="pl-PL" w:eastAsia="en-US" w:bidi="ar-SA"/>
      </w:rPr>
    </w:lvl>
    <w:lvl w:ilvl="8" w:tplc="20BAEECC">
      <w:numFmt w:val="bullet"/>
      <w:lvlText w:val="•"/>
      <w:lvlJc w:val="left"/>
      <w:pPr>
        <w:ind w:left="5944" w:hanging="19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7F"/>
    <w:rsid w:val="002C629C"/>
    <w:rsid w:val="004E6E7F"/>
    <w:rsid w:val="008B3492"/>
    <w:rsid w:val="009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E0ED"/>
  <w15:docId w15:val="{95F995BD-016F-46FB-BBE4-2912234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319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302" w:hanging="193"/>
    </w:pPr>
  </w:style>
  <w:style w:type="paragraph" w:customStyle="1" w:styleId="TableParagraph">
    <w:name w:val="Table Paragraph"/>
    <w:basedOn w:val="Normalny"/>
    <w:uiPriority w:val="1"/>
    <w:qFormat/>
    <w:pPr>
      <w:spacing w:before="52"/>
      <w:ind w:left="54"/>
    </w:pPr>
  </w:style>
  <w:style w:type="paragraph" w:styleId="Nagwek">
    <w:name w:val="header"/>
    <w:basedOn w:val="Normalny"/>
    <w:link w:val="NagwekZnak"/>
    <w:uiPriority w:val="99"/>
    <w:unhideWhenUsed/>
    <w:rsid w:val="002C6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2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29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Łukasz Furtak</dc:creator>
  <cp:lastModifiedBy>Łukasz Furtak</cp:lastModifiedBy>
  <cp:revision>2</cp:revision>
  <dcterms:created xsi:type="dcterms:W3CDTF">2020-01-22T10:29:00Z</dcterms:created>
  <dcterms:modified xsi:type="dcterms:W3CDTF">2020-01-22T10:29:00Z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2020-01-22T00:00:00Z</vt:filetime>
  </property>
</Properties>
</file>